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C05F9E" w:rsidRPr="00A700A8" w:rsidRDefault="009409D4" w:rsidP="00C05F9E">
      <w:pPr>
        <w:spacing w:before="120" w:after="120"/>
        <w:ind w:right="-6" w:firstLine="709"/>
        <w:jc w:val="both"/>
        <w:rPr>
          <w:b/>
          <w:i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C05F9E">
        <w:rPr>
          <w:b/>
        </w:rPr>
        <w:t xml:space="preserve">"Абонаментно сервизно обслужване и ремонт </w:t>
      </w:r>
      <w:bookmarkStart w:id="0" w:name="_GoBack"/>
      <w:bookmarkEnd w:id="0"/>
      <w:r w:rsidR="00C05F9E">
        <w:rPr>
          <w:b/>
        </w:rPr>
        <w:t xml:space="preserve">на </w:t>
      </w:r>
      <w:proofErr w:type="spellStart"/>
      <w:r w:rsidR="00C05F9E">
        <w:rPr>
          <w:b/>
        </w:rPr>
        <w:t>пожароизвестителна</w:t>
      </w:r>
      <w:proofErr w:type="spellEnd"/>
      <w:r w:rsidR="00C05F9E">
        <w:rPr>
          <w:b/>
        </w:rPr>
        <w:t xml:space="preserve"> система в Териториална дирекция "Държавен резерв" - </w:t>
      </w:r>
      <w:proofErr w:type="spellStart"/>
      <w:r w:rsidR="00C05F9E">
        <w:rPr>
          <w:b/>
        </w:rPr>
        <w:t>гр.Варна</w:t>
      </w:r>
      <w:proofErr w:type="spellEnd"/>
      <w:r w:rsidR="00C05F9E">
        <w:rPr>
          <w:b/>
        </w:rPr>
        <w:t xml:space="preserve"> за срок от 1 (една) година"</w:t>
      </w: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6408FE"/>
    <w:rsid w:val="00713BF1"/>
    <w:rsid w:val="00741029"/>
    <w:rsid w:val="008D796F"/>
    <w:rsid w:val="009409D4"/>
    <w:rsid w:val="009B34A3"/>
    <w:rsid w:val="00A43591"/>
    <w:rsid w:val="00A97F7A"/>
    <w:rsid w:val="00C05F9E"/>
    <w:rsid w:val="00CB3894"/>
    <w:rsid w:val="00CC4070"/>
    <w:rsid w:val="00D6773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Lubo Pashov</cp:lastModifiedBy>
  <cp:revision>4</cp:revision>
  <dcterms:created xsi:type="dcterms:W3CDTF">2019-05-15T12:56:00Z</dcterms:created>
  <dcterms:modified xsi:type="dcterms:W3CDTF">2019-06-13T10:42:00Z</dcterms:modified>
</cp:coreProperties>
</file>